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CEE2" w14:textId="435CFF31" w:rsidR="00B50039" w:rsidRDefault="00B2394C" w:rsidP="00B50039">
      <w:pPr>
        <w:pStyle w:val="paragraph"/>
        <w:jc w:val="center"/>
        <w:textAlignment w:val="baseline"/>
        <w:rPr>
          <w:rStyle w:val="normaltextrun1"/>
          <w:rFonts w:asciiTheme="minorHAnsi" w:hAnsiTheme="minorHAnsi"/>
          <w:b/>
          <w:sz w:val="36"/>
          <w:szCs w:val="36"/>
        </w:rPr>
      </w:pPr>
      <w:bookmarkStart w:id="0" w:name="_GoBack"/>
      <w:bookmarkEnd w:id="0"/>
      <w:r>
        <w:rPr>
          <w:rStyle w:val="normaltextrun1"/>
          <w:rFonts w:asciiTheme="minorHAnsi" w:hAnsiTheme="minorHAnsi"/>
          <w:b/>
          <w:sz w:val="36"/>
          <w:szCs w:val="36"/>
        </w:rPr>
        <w:t>Minutes</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3EB24053"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7669AA38" w14:textId="746FC6FB" w:rsidR="00001F1D" w:rsidRPr="00B50039" w:rsidRDefault="5E4D4993" w:rsidP="5E4D4993">
      <w:pPr>
        <w:pStyle w:val="paragraph"/>
        <w:pBdr>
          <w:bottom w:val="single" w:sz="12" w:space="1" w:color="auto"/>
        </w:pBdr>
        <w:jc w:val="center"/>
        <w:textAlignment w:val="baseline"/>
        <w:rPr>
          <w:rStyle w:val="eop"/>
          <w:rFonts w:asciiTheme="minorHAnsi" w:hAnsiTheme="minorHAnsi"/>
        </w:rPr>
      </w:pPr>
      <w:r w:rsidRPr="5E4D4993">
        <w:rPr>
          <w:rStyle w:val="normaltextrun1"/>
          <w:rFonts w:asciiTheme="minorHAnsi" w:hAnsiTheme="minorHAnsi"/>
        </w:rPr>
        <w:t>Thursday, Oct. 10, 2019 </w:t>
      </w:r>
      <w:r w:rsidR="1602C391">
        <w:br/>
      </w:r>
      <w:r w:rsidRPr="5E4D4993">
        <w:rPr>
          <w:rStyle w:val="normaltextrun1"/>
          <w:rFonts w:asciiTheme="minorHAnsi" w:hAnsiTheme="minorHAnsi"/>
        </w:rPr>
        <w:t>11:30 – 1:00 pm </w:t>
      </w:r>
      <w:r w:rsidR="1602C391">
        <w:br/>
      </w:r>
      <w:r w:rsidRPr="5E4D4993">
        <w:rPr>
          <w:rStyle w:val="normaltextrun1"/>
          <w:rFonts w:asciiTheme="minorHAnsi" w:hAnsiTheme="minorHAnsi"/>
        </w:rPr>
        <w:t>Lory Student Center</w:t>
      </w:r>
    </w:p>
    <w:p w14:paraId="65CC6881" w14:textId="45BDCA1D" w:rsidR="5E4D4993" w:rsidRDefault="23EDFA43" w:rsidP="23EDFA43">
      <w:pPr>
        <w:pStyle w:val="NoSpacing"/>
        <w:numPr>
          <w:ilvl w:val="0"/>
          <w:numId w:val="1"/>
        </w:numPr>
        <w:rPr>
          <w:rStyle w:val="eop"/>
        </w:rPr>
      </w:pPr>
      <w:r w:rsidRPr="23EDFA43">
        <w:t>We have been notified by the BFU that CSU is Platinum again!</w:t>
      </w:r>
    </w:p>
    <w:p w14:paraId="76B1ED95" w14:textId="19E37568" w:rsidR="5E4D4993" w:rsidRDefault="23EDFA43" w:rsidP="23EDFA43">
      <w:pPr>
        <w:pStyle w:val="NoSpacing"/>
        <w:numPr>
          <w:ilvl w:val="0"/>
          <w:numId w:val="1"/>
        </w:numPr>
      </w:pPr>
      <w:r w:rsidRPr="23EDFA43">
        <w:t>Thanks to Heather for working on Homecoming. Thanks to Sylvia for helping plan it and to Les for coming up with the idea. Thanks to ALL who participated!</w:t>
      </w:r>
    </w:p>
    <w:p w14:paraId="09BEED2D" w14:textId="62352F74" w:rsidR="5E4D4993" w:rsidRDefault="23EDFA43" w:rsidP="23EDFA43">
      <w:pPr>
        <w:pStyle w:val="NoSpacing"/>
        <w:numPr>
          <w:ilvl w:val="0"/>
          <w:numId w:val="1"/>
        </w:numPr>
      </w:pPr>
      <w:r w:rsidRPr="23EDFA43">
        <w:t xml:space="preserve">Round table: </w:t>
      </w:r>
    </w:p>
    <w:p w14:paraId="36E2A16D" w14:textId="1691222F" w:rsidR="5E4D4993" w:rsidRDefault="23EDFA43" w:rsidP="23EDFA43">
      <w:pPr>
        <w:pStyle w:val="NoSpacing"/>
        <w:numPr>
          <w:ilvl w:val="1"/>
          <w:numId w:val="1"/>
        </w:numPr>
      </w:pPr>
      <w:r w:rsidRPr="23EDFA43">
        <w:t>Brett E</w:t>
      </w:r>
    </w:p>
    <w:p w14:paraId="41DBA83E" w14:textId="6ADA15D9" w:rsidR="5E4D4993" w:rsidRDefault="23EDFA43" w:rsidP="23EDFA43">
      <w:pPr>
        <w:pStyle w:val="NoSpacing"/>
        <w:numPr>
          <w:ilvl w:val="2"/>
          <w:numId w:val="1"/>
        </w:numPr>
      </w:pPr>
      <w:r w:rsidRPr="23EDFA43">
        <w:t>There was a Homecoming run</w:t>
      </w:r>
    </w:p>
    <w:p w14:paraId="7CA94C3C" w14:textId="4EE65D31" w:rsidR="5E4D4993" w:rsidRDefault="23EDFA43" w:rsidP="23EDFA43">
      <w:pPr>
        <w:pStyle w:val="NoSpacing"/>
        <w:numPr>
          <w:ilvl w:val="2"/>
          <w:numId w:val="1"/>
        </w:numPr>
      </w:pPr>
      <w:r w:rsidRPr="23EDFA43">
        <w:t>Joyce (Pres) was there</w:t>
      </w:r>
    </w:p>
    <w:p w14:paraId="3184C3C4" w14:textId="130E5648" w:rsidR="5E4D4993" w:rsidRDefault="23EDFA43" w:rsidP="23EDFA43">
      <w:pPr>
        <w:pStyle w:val="NoSpacing"/>
        <w:numPr>
          <w:ilvl w:val="1"/>
          <w:numId w:val="1"/>
        </w:numPr>
      </w:pPr>
      <w:r w:rsidRPr="23EDFA43">
        <w:t>David Hansen</w:t>
      </w:r>
    </w:p>
    <w:p w14:paraId="1C168559" w14:textId="084174AA" w:rsidR="5E4D4993" w:rsidRDefault="23EDFA43" w:rsidP="23EDFA43">
      <w:pPr>
        <w:pStyle w:val="NoSpacing"/>
        <w:numPr>
          <w:ilvl w:val="2"/>
          <w:numId w:val="1"/>
        </w:numPr>
      </w:pPr>
      <w:r w:rsidRPr="23EDFA43">
        <w:t xml:space="preserve">Submitted 1st of 2 grants for </w:t>
      </w:r>
      <w:proofErr w:type="spellStart"/>
      <w:r w:rsidRPr="23EDFA43">
        <w:t>Phimster</w:t>
      </w:r>
      <w:proofErr w:type="spellEnd"/>
      <w:r w:rsidRPr="23EDFA43">
        <w:t xml:space="preserve"> trial</w:t>
      </w:r>
    </w:p>
    <w:p w14:paraId="1F60C608" w14:textId="03BC73AB" w:rsidR="5E4D4993" w:rsidRDefault="23EDFA43" w:rsidP="23EDFA43">
      <w:pPr>
        <w:pStyle w:val="NoSpacing"/>
        <w:numPr>
          <w:ilvl w:val="1"/>
          <w:numId w:val="1"/>
        </w:numPr>
      </w:pPr>
      <w:r w:rsidRPr="23EDFA43">
        <w:t>Aaron F.</w:t>
      </w:r>
    </w:p>
    <w:p w14:paraId="53C6F3EC" w14:textId="16CE9B07" w:rsidR="5E4D4993" w:rsidRDefault="23EDFA43" w:rsidP="23EDFA43">
      <w:pPr>
        <w:pStyle w:val="NoSpacing"/>
        <w:numPr>
          <w:ilvl w:val="2"/>
          <w:numId w:val="1"/>
        </w:numPr>
      </w:pPr>
      <w:r w:rsidRPr="23EDFA43">
        <w:t xml:space="preserve">E-scooter contract signed </w:t>
      </w:r>
    </w:p>
    <w:p w14:paraId="783E12B3" w14:textId="1ECEF999" w:rsidR="5E4D4993" w:rsidRDefault="23EDFA43" w:rsidP="23EDFA43">
      <w:pPr>
        <w:pStyle w:val="NoSpacing"/>
        <w:numPr>
          <w:ilvl w:val="2"/>
          <w:numId w:val="1"/>
        </w:numPr>
      </w:pPr>
      <w:r w:rsidRPr="23EDFA43">
        <w:t>Will talk at a future meeting about negotiations</w:t>
      </w:r>
    </w:p>
    <w:p w14:paraId="3ACADF80" w14:textId="4B34A18D" w:rsidR="5E4D4993" w:rsidRDefault="23EDFA43" w:rsidP="23EDFA43">
      <w:pPr>
        <w:pStyle w:val="NoSpacing"/>
        <w:numPr>
          <w:ilvl w:val="2"/>
          <w:numId w:val="1"/>
        </w:numPr>
      </w:pPr>
      <w:r w:rsidRPr="23EDFA43">
        <w:t>They are paying for access to campus</w:t>
      </w:r>
    </w:p>
    <w:p w14:paraId="1132585C" w14:textId="67675655" w:rsidR="5E4D4993" w:rsidRDefault="23EDFA43" w:rsidP="23EDFA43">
      <w:pPr>
        <w:pStyle w:val="NoSpacing"/>
        <w:numPr>
          <w:ilvl w:val="1"/>
          <w:numId w:val="1"/>
        </w:numPr>
      </w:pPr>
      <w:r w:rsidRPr="23EDFA43">
        <w:t>Tracy Lip... (FC Moves) Replacing Jamie Gaskill</w:t>
      </w:r>
    </w:p>
    <w:p w14:paraId="46466BA9" w14:textId="1F33C18A" w:rsidR="23EDFA43" w:rsidRDefault="23EDFA43" w:rsidP="23EDFA43">
      <w:pPr>
        <w:pStyle w:val="NoSpacing"/>
        <w:numPr>
          <w:ilvl w:val="2"/>
          <w:numId w:val="1"/>
        </w:numPr>
        <w:rPr>
          <w:color w:val="201F1E"/>
        </w:rPr>
      </w:pPr>
      <w:r w:rsidRPr="23EDFA43">
        <w:rPr>
          <w:rFonts w:ascii="Calibri" w:eastAsia="Calibri" w:hAnsi="Calibri" w:cs="Calibri"/>
          <w:color w:val="201F1E"/>
        </w:rPr>
        <w:t>22nd of Oct Bicycle Driver Friendly Course</w:t>
      </w:r>
    </w:p>
    <w:p w14:paraId="1FFA7D48" w14:textId="4085E6F9" w:rsidR="23EDFA43" w:rsidRDefault="23EDFA43" w:rsidP="23EDFA43">
      <w:pPr>
        <w:numPr>
          <w:ilvl w:val="2"/>
          <w:numId w:val="1"/>
        </w:numPr>
        <w:spacing w:after="0" w:line="240" w:lineRule="auto"/>
        <w:ind w:left="1800" w:firstLine="0"/>
        <w:rPr>
          <w:color w:val="201F1E"/>
        </w:rPr>
      </w:pPr>
      <w:r w:rsidRPr="23EDFA43">
        <w:rPr>
          <w:rFonts w:ascii="Calibri" w:eastAsia="Calibri" w:hAnsi="Calibri" w:cs="Calibri"/>
          <w:color w:val="201F1E"/>
        </w:rPr>
        <w:t>7th of Nov. —Light up the night at Aztlan Center (Free bike light set)</w:t>
      </w:r>
    </w:p>
    <w:p w14:paraId="7874F7D2" w14:textId="3EEAE828" w:rsidR="5E4D4993" w:rsidRDefault="002F7D83" w:rsidP="23EDFA43">
      <w:pPr>
        <w:pStyle w:val="NoSpacing"/>
        <w:numPr>
          <w:ilvl w:val="2"/>
          <w:numId w:val="1"/>
        </w:numPr>
        <w:rPr>
          <w:color w:val="0563C1"/>
        </w:rPr>
      </w:pPr>
      <w:hyperlink r:id="rId5">
        <w:r w:rsidR="23EDFA43" w:rsidRPr="23EDFA43">
          <w:rPr>
            <w:rStyle w:val="Hyperlink"/>
          </w:rPr>
          <w:t>T.lipfert@fcgov.com</w:t>
        </w:r>
      </w:hyperlink>
    </w:p>
    <w:p w14:paraId="4781FBE2" w14:textId="3E655F43" w:rsidR="5E4D4993" w:rsidRDefault="23EDFA43" w:rsidP="23EDFA43">
      <w:pPr>
        <w:pStyle w:val="NoSpacing"/>
        <w:numPr>
          <w:ilvl w:val="1"/>
          <w:numId w:val="1"/>
        </w:numPr>
      </w:pPr>
      <w:r w:rsidRPr="23EDFA43">
        <w:t>Heather</w:t>
      </w:r>
    </w:p>
    <w:p w14:paraId="4D2685CA" w14:textId="33D3DEAB" w:rsidR="5E4D4993" w:rsidRDefault="23EDFA43" w:rsidP="23EDFA43">
      <w:pPr>
        <w:pStyle w:val="NoSpacing"/>
        <w:numPr>
          <w:ilvl w:val="2"/>
          <w:numId w:val="1"/>
        </w:numPr>
      </w:pPr>
      <w:r w:rsidRPr="23EDFA43">
        <w:t>Open streets great</w:t>
      </w:r>
    </w:p>
    <w:p w14:paraId="0184659F" w14:textId="5220F736" w:rsidR="5E4D4993" w:rsidRDefault="23EDFA43" w:rsidP="23EDFA43">
      <w:pPr>
        <w:pStyle w:val="NoSpacing"/>
        <w:numPr>
          <w:ilvl w:val="2"/>
          <w:numId w:val="1"/>
        </w:numPr>
      </w:pPr>
      <w:r w:rsidRPr="23EDFA43">
        <w:t>Opp. For U-locks (Do a study)</w:t>
      </w:r>
    </w:p>
    <w:p w14:paraId="409C88AF" w14:textId="0297CEFC" w:rsidR="5E4D4993" w:rsidRDefault="23EDFA43" w:rsidP="23EDFA43">
      <w:pPr>
        <w:pStyle w:val="NoSpacing"/>
        <w:numPr>
          <w:ilvl w:val="2"/>
          <w:numId w:val="1"/>
        </w:numPr>
      </w:pPr>
      <w:r w:rsidRPr="23EDFA43">
        <w:t>If you want to work on it let Heather and Joy know</w:t>
      </w:r>
    </w:p>
    <w:p w14:paraId="29BEFF43" w14:textId="66761958" w:rsidR="5E4D4993" w:rsidRDefault="23EDFA43" w:rsidP="23EDFA43">
      <w:pPr>
        <w:pStyle w:val="NoSpacing"/>
        <w:numPr>
          <w:ilvl w:val="2"/>
          <w:numId w:val="1"/>
        </w:numPr>
      </w:pPr>
      <w:r w:rsidRPr="23EDFA43">
        <w:t xml:space="preserve">Event Nov 7- light up the night (@ </w:t>
      </w:r>
      <w:proofErr w:type="spellStart"/>
      <w:r w:rsidRPr="23EDFA43">
        <w:t>Azatlan</w:t>
      </w:r>
      <w:proofErr w:type="spellEnd"/>
      <w:r w:rsidRPr="23EDFA43">
        <w:t xml:space="preserve"> CTR 4:30-6:30pm)</w:t>
      </w:r>
    </w:p>
    <w:p w14:paraId="6C38E304" w14:textId="5EC70979" w:rsidR="5E4D4993" w:rsidRDefault="23EDFA43" w:rsidP="23EDFA43">
      <w:pPr>
        <w:pStyle w:val="NoSpacing"/>
        <w:numPr>
          <w:ilvl w:val="2"/>
          <w:numId w:val="1"/>
        </w:numPr>
      </w:pPr>
      <w:r w:rsidRPr="23EDFA43">
        <w:t>Oct 28th Light Up the Night: Aggie Village 6-8pm</w:t>
      </w:r>
    </w:p>
    <w:p w14:paraId="35023411" w14:textId="24827752" w:rsidR="5E4D4993" w:rsidRDefault="23EDFA43" w:rsidP="23EDFA43">
      <w:pPr>
        <w:pStyle w:val="NoSpacing"/>
        <w:numPr>
          <w:ilvl w:val="2"/>
          <w:numId w:val="1"/>
        </w:numPr>
      </w:pPr>
      <w:r w:rsidRPr="23EDFA43">
        <w:t>Student Sustainability Pop Up Oct 29th @ Aggie</w:t>
      </w:r>
    </w:p>
    <w:p w14:paraId="6A8955F4" w14:textId="3E2F5503" w:rsidR="5E4D4993" w:rsidRDefault="23EDFA43" w:rsidP="23EDFA43">
      <w:pPr>
        <w:pStyle w:val="NoSpacing"/>
        <w:numPr>
          <w:ilvl w:val="0"/>
          <w:numId w:val="1"/>
        </w:numPr>
      </w:pPr>
      <w:r w:rsidRPr="23EDFA43">
        <w:t>Parade: Heather</w:t>
      </w:r>
    </w:p>
    <w:p w14:paraId="009F4955" w14:textId="6089334D" w:rsidR="23EDFA43" w:rsidRDefault="23EDFA43" w:rsidP="23EDFA43">
      <w:pPr>
        <w:pStyle w:val="NoSpacing"/>
        <w:numPr>
          <w:ilvl w:val="1"/>
          <w:numId w:val="1"/>
        </w:numPr>
        <w:rPr>
          <w:color w:val="201F1E"/>
        </w:rPr>
      </w:pPr>
      <w:r w:rsidRPr="23EDFA43">
        <w:rPr>
          <w:rFonts w:ascii="Calibri" w:eastAsia="Calibri" w:hAnsi="Calibri" w:cs="Calibri"/>
          <w:color w:val="201F1E"/>
        </w:rPr>
        <w:t>A wide variety of participants and cycle types (15 total)- the unicycle made the Coloradoan!</w:t>
      </w:r>
    </w:p>
    <w:p w14:paraId="65EDB61E" w14:textId="41CBCF1F"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Did pay students to be there (Spoke and Parking and Alt Tran)</w:t>
      </w:r>
    </w:p>
    <w:p w14:paraId="6CF61CF7" w14:textId="5306E86D"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 xml:space="preserve">Max out of participants is 50- </w:t>
      </w:r>
      <w:proofErr w:type="spellStart"/>
      <w:r w:rsidRPr="23EDFA43">
        <w:rPr>
          <w:rFonts w:ascii="Calibri" w:eastAsia="Calibri" w:hAnsi="Calibri" w:cs="Calibri"/>
          <w:color w:val="201F1E"/>
        </w:rPr>
        <w:t>lets</w:t>
      </w:r>
      <w:proofErr w:type="spellEnd"/>
      <w:r w:rsidRPr="23EDFA43">
        <w:rPr>
          <w:rFonts w:ascii="Calibri" w:eastAsia="Calibri" w:hAnsi="Calibri" w:cs="Calibri"/>
          <w:color w:val="201F1E"/>
        </w:rPr>
        <w:t xml:space="preserve"> try to hit this goal next year</w:t>
      </w:r>
    </w:p>
    <w:p w14:paraId="15BB1AA7" w14:textId="6D272B7E"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 xml:space="preserve">Handed out stickers which was a </w:t>
      </w:r>
      <w:proofErr w:type="gramStart"/>
      <w:r w:rsidRPr="23EDFA43">
        <w:rPr>
          <w:rFonts w:ascii="Calibri" w:eastAsia="Calibri" w:hAnsi="Calibri" w:cs="Calibri"/>
          <w:color w:val="201F1E"/>
        </w:rPr>
        <w:t>hit(</w:t>
      </w:r>
      <w:proofErr w:type="gramEnd"/>
      <w:r w:rsidRPr="23EDFA43">
        <w:rPr>
          <w:rFonts w:ascii="Calibri" w:eastAsia="Calibri" w:hAnsi="Calibri" w:cs="Calibri"/>
          <w:color w:val="201F1E"/>
        </w:rPr>
        <w:t>300+)! Hand signal dance for the judges was also a hit!</w:t>
      </w:r>
    </w:p>
    <w:p w14:paraId="44DC8C50" w14:textId="17500C21"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 xml:space="preserve">Got a lot of call outs from the crowd- people love bikes </w:t>
      </w:r>
      <w:r w:rsidRPr="23EDFA43">
        <w:rPr>
          <w:rFonts w:ascii="Segoe UI Emoji" w:eastAsia="Segoe UI Emoji" w:hAnsi="Segoe UI Emoji" w:cs="Segoe UI Emoji"/>
          <w:color w:val="201F1E"/>
        </w:rPr>
        <w:t>😊</w:t>
      </w:r>
    </w:p>
    <w:p w14:paraId="06275D41" w14:textId="47F93B1B"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Seems worthwhile to repeat in the future</w:t>
      </w:r>
    </w:p>
    <w:p w14:paraId="41A69AED" w14:textId="51309B1D"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For next year- have some walkers to hold the sign and hand out stickers and bring a much bigger speaker for the music next year- had a bike song playlist</w:t>
      </w:r>
    </w:p>
    <w:p w14:paraId="74289966" w14:textId="7CCEF4A0" w:rsidR="23EDFA43" w:rsidRDefault="23EDFA43" w:rsidP="23EDFA43">
      <w:pPr>
        <w:pStyle w:val="ListParagraph"/>
        <w:numPr>
          <w:ilvl w:val="2"/>
          <w:numId w:val="1"/>
        </w:numPr>
        <w:spacing w:after="0" w:line="240" w:lineRule="auto"/>
        <w:rPr>
          <w:color w:val="201F1E"/>
        </w:rPr>
      </w:pPr>
      <w:r w:rsidRPr="23EDFA43">
        <w:rPr>
          <w:rFonts w:ascii="Calibri" w:eastAsia="Calibri" w:hAnsi="Calibri" w:cs="Calibri"/>
          <w:color w:val="201F1E"/>
        </w:rPr>
        <w:t>Next year let’s try to predesignate roles with who plans to attend</w:t>
      </w:r>
      <w:r w:rsidRPr="23EDFA43">
        <w:t xml:space="preserve"> Who will attend next time?</w:t>
      </w:r>
    </w:p>
    <w:p w14:paraId="2554E5DA" w14:textId="6A467B2D" w:rsidR="23EDFA43" w:rsidRDefault="23EDFA43" w:rsidP="23EDFA43">
      <w:pPr>
        <w:pStyle w:val="NoSpacing"/>
        <w:numPr>
          <w:ilvl w:val="2"/>
          <w:numId w:val="1"/>
        </w:numPr>
      </w:pPr>
      <w:r w:rsidRPr="23EDFA43">
        <w:t>Roles assigned!  Who will walk? Who will do banner? Handout stickers?</w:t>
      </w:r>
    </w:p>
    <w:p w14:paraId="32E076D4" w14:textId="078AA1E2" w:rsidR="23EDFA43" w:rsidRDefault="23EDFA43" w:rsidP="23EDFA43">
      <w:pPr>
        <w:pStyle w:val="NoSpacing"/>
        <w:numPr>
          <w:ilvl w:val="2"/>
          <w:numId w:val="1"/>
        </w:numPr>
      </w:pPr>
      <w:r w:rsidRPr="23EDFA43">
        <w:t xml:space="preserve">Use signup.com </w:t>
      </w:r>
    </w:p>
    <w:p w14:paraId="510B8412" w14:textId="45E4F88E" w:rsidR="23EDFA43" w:rsidRDefault="23EDFA43" w:rsidP="23EDFA43">
      <w:pPr>
        <w:pStyle w:val="NoSpacing"/>
        <w:numPr>
          <w:ilvl w:val="2"/>
          <w:numId w:val="1"/>
        </w:numPr>
      </w:pPr>
      <w:r w:rsidRPr="23EDFA43">
        <w:t>Put as calendar invite</w:t>
      </w:r>
    </w:p>
    <w:p w14:paraId="18B8EB89" w14:textId="04F3E336" w:rsidR="23EDFA43" w:rsidRDefault="23EDFA43" w:rsidP="23EDFA43">
      <w:pPr>
        <w:pStyle w:val="NoSpacing"/>
        <w:numPr>
          <w:ilvl w:val="2"/>
          <w:numId w:val="1"/>
        </w:numPr>
      </w:pPr>
      <w:r w:rsidRPr="23EDFA43">
        <w:t>Put in momentum</w:t>
      </w:r>
    </w:p>
    <w:p w14:paraId="2026B732" w14:textId="13F9EB8C" w:rsidR="23EDFA43" w:rsidRDefault="23EDFA43" w:rsidP="23EDFA43">
      <w:pPr>
        <w:pStyle w:val="NoSpacing"/>
        <w:ind w:left="1800"/>
      </w:pPr>
    </w:p>
    <w:p w14:paraId="14CE651A" w14:textId="5F6A6808"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Number 5 spot was a great slot! We finished the parade when people were just starting</w:t>
      </w:r>
    </w:p>
    <w:p w14:paraId="1C7D30D0" w14:textId="757F8D35"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 xml:space="preserve">Aaron F. payed for the entry fee and the </w:t>
      </w:r>
      <w:proofErr w:type="gramStart"/>
      <w:r w:rsidRPr="23EDFA43">
        <w:rPr>
          <w:rFonts w:ascii="Calibri" w:eastAsia="Calibri" w:hAnsi="Calibri" w:cs="Calibri"/>
          <w:color w:val="201F1E"/>
        </w:rPr>
        <w:t>table cloth</w:t>
      </w:r>
      <w:proofErr w:type="gramEnd"/>
      <w:r w:rsidRPr="23EDFA43">
        <w:rPr>
          <w:rFonts w:ascii="Calibri" w:eastAsia="Calibri" w:hAnsi="Calibri" w:cs="Calibri"/>
          <w:color w:val="201F1E"/>
        </w:rPr>
        <w:t xml:space="preserve"> identifying CBAC- thanks Aaron!</w:t>
      </w:r>
    </w:p>
    <w:p w14:paraId="4427C89E" w14:textId="0DC0110E"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Done by 5:15</w:t>
      </w:r>
    </w:p>
    <w:p w14:paraId="1381BAC9" w14:textId="323CF9C6" w:rsidR="5E4D4993" w:rsidRDefault="23EDFA43" w:rsidP="23EDFA43">
      <w:pPr>
        <w:pStyle w:val="NoSpacing"/>
        <w:numPr>
          <w:ilvl w:val="0"/>
          <w:numId w:val="1"/>
        </w:numPr>
      </w:pPr>
      <w:r w:rsidRPr="23EDFA43">
        <w:t>Rams Ride Right: Heather</w:t>
      </w:r>
    </w:p>
    <w:p w14:paraId="4B1BBE46" w14:textId="44440DBA" w:rsidR="23EDFA43" w:rsidRDefault="23EDFA43" w:rsidP="23EDFA43">
      <w:pPr>
        <w:pStyle w:val="NoSpacing"/>
        <w:numPr>
          <w:ilvl w:val="1"/>
          <w:numId w:val="1"/>
        </w:numPr>
        <w:rPr>
          <w:color w:val="201F1E"/>
        </w:rPr>
      </w:pPr>
      <w:r w:rsidRPr="23EDFA43">
        <w:rPr>
          <w:rFonts w:ascii="Calibri" w:eastAsia="Calibri" w:hAnsi="Calibri" w:cs="Calibri"/>
          <w:color w:val="201F1E"/>
        </w:rPr>
        <w:t>We had more CBAC volunteers in Oct!!!</w:t>
      </w:r>
    </w:p>
    <w:p w14:paraId="1DE289ED" w14:textId="7974A43A"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lastRenderedPageBreak/>
        <w:t>RRR has empowered officers to issue out more tickets during the RRR timeframe (rather than balancing the warning to ticket ratio when enforcing alone) as the RRR volunteers serve like a warning</w:t>
      </w:r>
    </w:p>
    <w:p w14:paraId="27DF6D3B" w14:textId="2F261070"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Location is important to the officers to make good use of their enforcement abilities- Meridian intersections and dismount zones are very successful</w:t>
      </w:r>
    </w:p>
    <w:p w14:paraId="320D6B71" w14:textId="2EB59172"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The last six events where challenging to have officers at due to low staffing issues at the PD</w:t>
      </w:r>
    </w:p>
    <w:p w14:paraId="02A35D47" w14:textId="16DB4EEB"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Dispatchers reported an increase in cyclists refusing to stop this year</w:t>
      </w:r>
    </w:p>
    <w:p w14:paraId="13B2747D" w14:textId="2166214C"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This campaign calls for more staffing in dispatch to keep up with the stops</w:t>
      </w:r>
    </w:p>
    <w:p w14:paraId="1E5D3EB3" w14:textId="182522A6" w:rsidR="5E4D4993" w:rsidRDefault="23EDFA43" w:rsidP="23EDFA43">
      <w:pPr>
        <w:pStyle w:val="NoSpacing"/>
        <w:numPr>
          <w:ilvl w:val="0"/>
          <w:numId w:val="1"/>
        </w:numPr>
      </w:pPr>
      <w:r w:rsidRPr="23EDFA43">
        <w:t>Bate Bike Program: Joy (going well)</w:t>
      </w:r>
    </w:p>
    <w:p w14:paraId="7B33A8E3" w14:textId="78790943" w:rsidR="23EDFA43" w:rsidRDefault="23EDFA43" w:rsidP="23EDFA43">
      <w:pPr>
        <w:pStyle w:val="NoSpacing"/>
        <w:numPr>
          <w:ilvl w:val="1"/>
          <w:numId w:val="1"/>
        </w:numPr>
        <w:rPr>
          <w:color w:val="201F1E"/>
        </w:rPr>
      </w:pPr>
      <w:r w:rsidRPr="23EDFA43">
        <w:rPr>
          <w:rFonts w:ascii="Calibri" w:eastAsia="Calibri" w:hAnsi="Calibri" w:cs="Calibri"/>
          <w:color w:val="201F1E"/>
        </w:rPr>
        <w:t>4 bait bike arrests have been made since the start of school</w:t>
      </w:r>
    </w:p>
    <w:p w14:paraId="4C923A19" w14:textId="6D6D21EC"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All had burglary tools with them allowing law enforcement to charge them with a felony level crime</w:t>
      </w:r>
    </w:p>
    <w:p w14:paraId="1ADC336C" w14:textId="2F89C490"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All 4 were of the transient population</w:t>
      </w:r>
    </w:p>
    <w:p w14:paraId="77911C8D" w14:textId="5584E607"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2/4 had prior contacts with CSUPD</w:t>
      </w:r>
    </w:p>
    <w:p w14:paraId="34FD783F" w14:textId="4C47EC50"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3 of the thefts were done in day light, one at night</w:t>
      </w:r>
    </w:p>
    <w:p w14:paraId="29BC647D" w14:textId="67005D9C"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There has been a 18% decrease in bike thefts comparted to last year when no bait bike was being used</w:t>
      </w:r>
    </w:p>
    <w:p w14:paraId="3DB0C6DD" w14:textId="1C7A1344" w:rsidR="5E4D4993" w:rsidRDefault="23EDFA43" w:rsidP="23EDFA43">
      <w:pPr>
        <w:pStyle w:val="NoSpacing"/>
        <w:numPr>
          <w:ilvl w:val="0"/>
          <w:numId w:val="1"/>
        </w:numPr>
      </w:pPr>
      <w:r w:rsidRPr="23EDFA43">
        <w:t>Aaron: 16 commuter showers approved but can’t announce until key carded</w:t>
      </w:r>
    </w:p>
    <w:p w14:paraId="0FE51C4A" w14:textId="26522F78" w:rsidR="5E4D4993" w:rsidRDefault="23EDFA43" w:rsidP="23EDFA43">
      <w:pPr>
        <w:pStyle w:val="NoSpacing"/>
        <w:numPr>
          <w:ilvl w:val="0"/>
          <w:numId w:val="1"/>
        </w:numPr>
      </w:pPr>
      <w:proofErr w:type="spellStart"/>
      <w:r w:rsidRPr="23EDFA43">
        <w:t>Monfort</w:t>
      </w:r>
      <w:proofErr w:type="spellEnd"/>
      <w:r w:rsidRPr="23EDFA43">
        <w:t xml:space="preserve"> Quad: David</w:t>
      </w:r>
    </w:p>
    <w:p w14:paraId="48A95FF4" w14:textId="12A62FE2" w:rsidR="23EDFA43" w:rsidRDefault="23EDFA43" w:rsidP="23EDFA43">
      <w:pPr>
        <w:pStyle w:val="NoSpacing"/>
        <w:numPr>
          <w:ilvl w:val="1"/>
          <w:numId w:val="1"/>
        </w:numPr>
        <w:rPr>
          <w:color w:val="201F1E"/>
        </w:rPr>
      </w:pPr>
      <w:r w:rsidRPr="23EDFA43">
        <w:rPr>
          <w:rFonts w:ascii="Calibri" w:eastAsia="Calibri" w:hAnsi="Calibri" w:cs="Calibri"/>
          <w:color w:val="201F1E"/>
        </w:rPr>
        <w:t>January full construction starts</w:t>
      </w:r>
    </w:p>
    <w:p w14:paraId="18483B8E" w14:textId="3ED7EA2F"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East drive will close in January</w:t>
      </w:r>
    </w:p>
    <w:p w14:paraId="49335F49" w14:textId="30B20A6F"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 xml:space="preserve">East west movement is being eliminated </w:t>
      </w:r>
      <w:proofErr w:type="gramStart"/>
      <w:r w:rsidRPr="23EDFA43">
        <w:rPr>
          <w:rFonts w:ascii="Calibri" w:eastAsia="Calibri" w:hAnsi="Calibri" w:cs="Calibri"/>
          <w:color w:val="201F1E"/>
        </w:rPr>
        <w:t>sooner,</w:t>
      </w:r>
      <w:proofErr w:type="gramEnd"/>
      <w:r w:rsidRPr="23EDFA43">
        <w:rPr>
          <w:rFonts w:ascii="Calibri" w:eastAsia="Calibri" w:hAnsi="Calibri" w:cs="Calibri"/>
          <w:color w:val="201F1E"/>
        </w:rPr>
        <w:t xml:space="preserve"> fence has been moved out</w:t>
      </w:r>
    </w:p>
    <w:p w14:paraId="59E678F5" w14:textId="1B5A6254"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 xml:space="preserve">Shepardson Project- expanded fire lane between sidewalk and building- PFA needs a </w:t>
      </w:r>
      <w:proofErr w:type="gramStart"/>
      <w:r w:rsidRPr="23EDFA43">
        <w:rPr>
          <w:rFonts w:ascii="Calibri" w:eastAsia="Calibri" w:hAnsi="Calibri" w:cs="Calibri"/>
          <w:color w:val="201F1E"/>
        </w:rPr>
        <w:t>16 foot</w:t>
      </w:r>
      <w:proofErr w:type="gramEnd"/>
      <w:r w:rsidRPr="23EDFA43">
        <w:rPr>
          <w:rFonts w:ascii="Calibri" w:eastAsia="Calibri" w:hAnsi="Calibri" w:cs="Calibri"/>
          <w:color w:val="201F1E"/>
        </w:rPr>
        <w:t xml:space="preserve"> lane that will also be used as the bike lane— another year or more till this is built</w:t>
      </w:r>
    </w:p>
    <w:p w14:paraId="3FA39F00" w14:textId="646DE7EE"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ATFAB may potentially fund this expansion of fire lane that extends past Shepardson - trying to figure out when to make the ask for the funds in the correct sequence</w:t>
      </w:r>
    </w:p>
    <w:p w14:paraId="64449B15" w14:textId="16C62F12"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Ideally want a bike/pedestrian separated path with a bike counter</w:t>
      </w:r>
    </w:p>
    <w:p w14:paraId="6E4BC18F" w14:textId="260E6F1A"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Ed shared that right now signage could help to slow traffic down in that tight space</w:t>
      </w:r>
    </w:p>
    <w:p w14:paraId="22CD77DE" w14:textId="743DB600" w:rsidR="5E4D4993" w:rsidRDefault="23EDFA43" w:rsidP="23EDFA43">
      <w:pPr>
        <w:pStyle w:val="NoSpacing"/>
        <w:numPr>
          <w:ilvl w:val="0"/>
          <w:numId w:val="1"/>
        </w:numPr>
      </w:pPr>
      <w:r w:rsidRPr="23EDFA43">
        <w:t>Ask President to Walk or bike to work 1 day a week</w:t>
      </w:r>
    </w:p>
    <w:p w14:paraId="2283792B" w14:textId="0658D236" w:rsidR="5E4D4993" w:rsidRDefault="23EDFA43" w:rsidP="23EDFA43">
      <w:pPr>
        <w:pStyle w:val="NoSpacing"/>
        <w:numPr>
          <w:ilvl w:val="0"/>
          <w:numId w:val="1"/>
        </w:numPr>
      </w:pPr>
      <w:r w:rsidRPr="23EDFA43">
        <w:t>Letter to President: Aaron suggested</w:t>
      </w:r>
    </w:p>
    <w:p w14:paraId="6BDAF80B" w14:textId="5FA2E01F" w:rsidR="23EDFA43" w:rsidRDefault="23EDFA43" w:rsidP="23EDFA43">
      <w:pPr>
        <w:pStyle w:val="NoSpacing"/>
        <w:numPr>
          <w:ilvl w:val="1"/>
          <w:numId w:val="1"/>
        </w:numPr>
        <w:rPr>
          <w:color w:val="201F1E"/>
        </w:rPr>
      </w:pPr>
      <w:r w:rsidRPr="23EDFA43">
        <w:rPr>
          <w:rFonts w:ascii="Calibri" w:eastAsia="Calibri" w:hAnsi="Calibri" w:cs="Calibri"/>
          <w:color w:val="201F1E"/>
        </w:rPr>
        <w:t>Introduce CBAC and lay out bike priorities under her timeline as president</w:t>
      </w:r>
    </w:p>
    <w:p w14:paraId="1A9DD59A" w14:textId="661A5A5D"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Call out our re-designation as a Platinum Bike Friendly University</w:t>
      </w:r>
    </w:p>
    <w:p w14:paraId="1DB1FDCD" w14:textId="6A0BEC90"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Call out some of the League recommendations such as- does your president lead a bike ride?</w:t>
      </w:r>
    </w:p>
    <w:p w14:paraId="1AC40550" w14:textId="4F6B739A"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 xml:space="preserve">Ask her to ride or walk to work a few times- Participate in some of our signature events- Bike to </w:t>
      </w:r>
      <w:proofErr w:type="gramStart"/>
      <w:r w:rsidRPr="23EDFA43">
        <w:rPr>
          <w:rFonts w:ascii="Calibri" w:eastAsia="Calibri" w:hAnsi="Calibri" w:cs="Calibri"/>
          <w:color w:val="201F1E"/>
        </w:rPr>
        <w:t>Work Day</w:t>
      </w:r>
      <w:proofErr w:type="gramEnd"/>
      <w:r w:rsidRPr="23EDFA43">
        <w:rPr>
          <w:rFonts w:ascii="Calibri" w:eastAsia="Calibri" w:hAnsi="Calibri" w:cs="Calibri"/>
          <w:color w:val="201F1E"/>
        </w:rPr>
        <w:t>, RRR, Bike to Breakfast</w:t>
      </w:r>
    </w:p>
    <w:p w14:paraId="3D0A9756" w14:textId="7083C807" w:rsidR="23EDFA43" w:rsidRDefault="23EDFA43" w:rsidP="23EDFA43">
      <w:pPr>
        <w:numPr>
          <w:ilvl w:val="3"/>
          <w:numId w:val="1"/>
        </w:numPr>
        <w:spacing w:after="0" w:line="240" w:lineRule="auto"/>
        <w:rPr>
          <w:color w:val="201F1E"/>
        </w:rPr>
      </w:pPr>
      <w:r w:rsidRPr="23EDFA43">
        <w:rPr>
          <w:rFonts w:ascii="Calibri" w:eastAsia="Calibri" w:hAnsi="Calibri" w:cs="Calibri"/>
          <w:color w:val="201F1E"/>
        </w:rPr>
        <w:t>Email her the map of dots of where people ride in from</w:t>
      </w:r>
    </w:p>
    <w:p w14:paraId="19617F8D" w14:textId="0F165AA0"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Invite her to bike training opportunities</w:t>
      </w:r>
    </w:p>
    <w:p w14:paraId="77D09044" w14:textId="53C2A7CB"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Ask for funding for PD, RRR, CBAC, etc.</w:t>
      </w:r>
    </w:p>
    <w:p w14:paraId="59FC6B38" w14:textId="67A81D5A"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Speak to the importance of bike enforcement on campus and the gap we are currently experiencing with extreme short staffing at the PD (Pay discrepancy between campus cops and other departments)</w:t>
      </w:r>
    </w:p>
    <w:p w14:paraId="5070C3E3" w14:textId="52674F78" w:rsidR="23EDFA43" w:rsidRDefault="23EDFA43" w:rsidP="23EDFA43">
      <w:pPr>
        <w:numPr>
          <w:ilvl w:val="2"/>
          <w:numId w:val="1"/>
        </w:numPr>
        <w:spacing w:after="0" w:line="240" w:lineRule="auto"/>
        <w:rPr>
          <w:color w:val="201F1E"/>
        </w:rPr>
      </w:pPr>
      <w:r w:rsidRPr="23EDFA43">
        <w:rPr>
          <w:rFonts w:ascii="Calibri" w:eastAsia="Calibri" w:hAnsi="Calibri" w:cs="Calibri"/>
          <w:color w:val="201F1E"/>
        </w:rPr>
        <w:t>She did initiate an Intersection Safety Committee after the death in August</w:t>
      </w:r>
    </w:p>
    <w:p w14:paraId="0E0AFDB4" w14:textId="2795C3C7" w:rsidR="23EDFA43" w:rsidRDefault="23EDFA43" w:rsidP="23EDFA43">
      <w:pPr>
        <w:numPr>
          <w:ilvl w:val="1"/>
          <w:numId w:val="1"/>
        </w:numPr>
        <w:spacing w:after="0" w:line="240" w:lineRule="auto"/>
        <w:rPr>
          <w:color w:val="201F1E"/>
        </w:rPr>
      </w:pPr>
      <w:r w:rsidRPr="23EDFA43">
        <w:rPr>
          <w:rFonts w:ascii="Calibri" w:eastAsia="Calibri" w:hAnsi="Calibri" w:cs="Calibri"/>
          <w:color w:val="201F1E"/>
        </w:rPr>
        <w:t>Elizabeth volunteered to write the letter</w:t>
      </w:r>
    </w:p>
    <w:p w14:paraId="65CE9E2E" w14:textId="04A14BBB" w:rsidR="5E4D4993" w:rsidRDefault="23EDFA43" w:rsidP="23EDFA43">
      <w:pPr>
        <w:pStyle w:val="NoSpacing"/>
        <w:numPr>
          <w:ilvl w:val="1"/>
          <w:numId w:val="1"/>
        </w:numPr>
      </w:pPr>
      <w:r w:rsidRPr="23EDFA43">
        <w:t>Look at “Ask’s” in BFU. Look at future objectives</w:t>
      </w:r>
    </w:p>
    <w:p w14:paraId="581B1FB6" w14:textId="37D62A51" w:rsidR="5E4D4993" w:rsidRDefault="23EDFA43" w:rsidP="23EDFA43">
      <w:pPr>
        <w:pStyle w:val="NoSpacing"/>
        <w:numPr>
          <w:ilvl w:val="1"/>
          <w:numId w:val="1"/>
        </w:numPr>
      </w:pPr>
      <w:r w:rsidRPr="23EDFA43">
        <w:t>“As a result of platinum- we have a responsibility…”</w:t>
      </w:r>
    </w:p>
    <w:p w14:paraId="637ECA08" w14:textId="357988A4" w:rsidR="5E4D4993" w:rsidRDefault="23EDFA43" w:rsidP="23EDFA43">
      <w:pPr>
        <w:pStyle w:val="NoSpacing"/>
        <w:numPr>
          <w:ilvl w:val="0"/>
          <w:numId w:val="1"/>
        </w:numPr>
      </w:pPr>
      <w:r w:rsidRPr="23EDFA43">
        <w:t xml:space="preserve">Winter bike to </w:t>
      </w:r>
      <w:proofErr w:type="gramStart"/>
      <w:r w:rsidRPr="23EDFA43">
        <w:t>work day</w:t>
      </w:r>
      <w:proofErr w:type="gramEnd"/>
      <w:r w:rsidRPr="23EDFA43">
        <w:t xml:space="preserve"> Oct 24th</w:t>
      </w:r>
    </w:p>
    <w:p w14:paraId="4F654AD4" w14:textId="095B5834" w:rsidR="5E4D4993" w:rsidRDefault="23EDFA43" w:rsidP="23EDFA43">
      <w:pPr>
        <w:pStyle w:val="NoSpacing"/>
        <w:numPr>
          <w:ilvl w:val="1"/>
          <w:numId w:val="1"/>
        </w:numPr>
      </w:pPr>
      <w:r w:rsidRPr="23EDFA43">
        <w:t xml:space="preserve">Need to have more education for </w:t>
      </w:r>
      <w:proofErr w:type="gramStart"/>
      <w:r w:rsidRPr="23EDFA43">
        <w:t>all of</w:t>
      </w:r>
      <w:proofErr w:type="gramEnd"/>
      <w:r w:rsidRPr="23EDFA43">
        <w:t xml:space="preserve"> </w:t>
      </w:r>
      <w:proofErr w:type="spellStart"/>
      <w:r w:rsidRPr="23EDFA43">
        <w:t>FoCo</w:t>
      </w:r>
      <w:proofErr w:type="spellEnd"/>
      <w:r w:rsidRPr="23EDFA43">
        <w:t xml:space="preserve"> on this day</w:t>
      </w:r>
    </w:p>
    <w:p w14:paraId="3531B9C0" w14:textId="3D27674D" w:rsidR="5E4D4993" w:rsidRDefault="13BC875F" w:rsidP="13BC875F">
      <w:pPr>
        <w:pStyle w:val="NoSpacing"/>
        <w:numPr>
          <w:ilvl w:val="0"/>
          <w:numId w:val="1"/>
        </w:numPr>
      </w:pPr>
      <w:r w:rsidRPr="13BC875F">
        <w:t xml:space="preserve">Cycling in winter class (@ Laurel Hall – 700 Oval Drive) Cindy </w:t>
      </w:r>
      <w:proofErr w:type="spellStart"/>
      <w:r w:rsidRPr="13BC875F">
        <w:t>Conlin</w:t>
      </w:r>
      <w:proofErr w:type="spellEnd"/>
    </w:p>
    <w:p w14:paraId="08996FC8" w14:textId="00E96032" w:rsidR="5E4D4993" w:rsidRDefault="13BC875F" w:rsidP="13BC875F">
      <w:pPr>
        <w:pStyle w:val="NoSpacing"/>
        <w:numPr>
          <w:ilvl w:val="1"/>
          <w:numId w:val="1"/>
        </w:numPr>
      </w:pPr>
      <w:r w:rsidRPr="13BC875F">
        <w:t>11:45-1:15</w:t>
      </w:r>
    </w:p>
    <w:p w14:paraId="043A67DB" w14:textId="33D5E98D" w:rsidR="13BC875F" w:rsidRDefault="13BC875F" w:rsidP="13BC875F">
      <w:pPr>
        <w:pStyle w:val="NoSpacing"/>
        <w:numPr>
          <w:ilvl w:val="1"/>
          <w:numId w:val="1"/>
        </w:numPr>
        <w:rPr>
          <w:color w:val="0563C1"/>
        </w:rPr>
      </w:pPr>
      <w:r w:rsidRPr="13BC875F">
        <w:t xml:space="preserve">Sign up on engage website </w:t>
      </w:r>
      <w:hyperlink r:id="rId6">
        <w:r w:rsidRPr="13BC875F">
          <w:rPr>
            <w:rStyle w:val="Hyperlink"/>
            <w:rFonts w:ascii="Calibri" w:eastAsia="Calibri" w:hAnsi="Calibri" w:cs="Calibri"/>
          </w:rPr>
          <w:t>https://engage.fcgov.com/ActivityRegistration/eff9a481-bbfb-4bcc-91f4-785e5b658c93</w:t>
        </w:r>
      </w:hyperlink>
    </w:p>
    <w:p w14:paraId="3079A09A" w14:textId="02EA0A1D" w:rsidR="5E4D4993" w:rsidRDefault="23EDFA43" w:rsidP="23EDFA43">
      <w:pPr>
        <w:pStyle w:val="NoSpacing"/>
        <w:numPr>
          <w:ilvl w:val="1"/>
          <w:numId w:val="1"/>
        </w:numPr>
      </w:pPr>
      <w:r w:rsidRPr="23EDFA43">
        <w:t>Space for 40 people</w:t>
      </w:r>
    </w:p>
    <w:p w14:paraId="50632ED5" w14:textId="5B2FD4BF" w:rsidR="5E4D4993" w:rsidRDefault="23EDFA43" w:rsidP="23EDFA43">
      <w:pPr>
        <w:pStyle w:val="NoSpacing"/>
        <w:numPr>
          <w:ilvl w:val="0"/>
          <w:numId w:val="1"/>
        </w:numPr>
      </w:pPr>
      <w:r w:rsidRPr="23EDFA43">
        <w:rPr>
          <w:u w:val="single"/>
        </w:rPr>
        <w:t>Future Agenda items</w:t>
      </w:r>
    </w:p>
    <w:p w14:paraId="7E7D442F" w14:textId="7723A653" w:rsidR="5E4D4993" w:rsidRDefault="23EDFA43" w:rsidP="23EDFA43">
      <w:pPr>
        <w:pStyle w:val="NoSpacing"/>
        <w:numPr>
          <w:ilvl w:val="1"/>
          <w:numId w:val="1"/>
        </w:numPr>
      </w:pPr>
      <w:r w:rsidRPr="23EDFA43">
        <w:t xml:space="preserve">Write and Approve bike letter </w:t>
      </w:r>
      <w:r w:rsidRPr="23EDFA43">
        <w:rPr>
          <w:rFonts w:eastAsiaTheme="minorEastAsia"/>
        </w:rPr>
        <w:t>to President</w:t>
      </w:r>
    </w:p>
    <w:p w14:paraId="7E8096A4" w14:textId="2CE9B814" w:rsidR="5E4D4993" w:rsidRDefault="23EDFA43" w:rsidP="23EDFA43">
      <w:pPr>
        <w:pStyle w:val="NoSpacing"/>
        <w:numPr>
          <w:ilvl w:val="1"/>
          <w:numId w:val="1"/>
        </w:numPr>
      </w:pPr>
      <w:r w:rsidRPr="23EDFA43">
        <w:rPr>
          <w:rFonts w:eastAsiaTheme="minorEastAsia"/>
        </w:rPr>
        <w:t>ATFAB (Aaron)</w:t>
      </w:r>
    </w:p>
    <w:p w14:paraId="5EA5EDEF" w14:textId="69A76773" w:rsidR="5E4D4993" w:rsidRDefault="23EDFA43" w:rsidP="23EDFA43">
      <w:pPr>
        <w:pStyle w:val="NoSpacing"/>
        <w:numPr>
          <w:ilvl w:val="1"/>
          <w:numId w:val="1"/>
        </w:numPr>
        <w:rPr>
          <w:color w:val="000000" w:themeColor="text1"/>
        </w:rPr>
      </w:pPr>
      <w:r w:rsidRPr="23EDFA43">
        <w:rPr>
          <w:rFonts w:eastAsiaTheme="minorEastAsia"/>
        </w:rPr>
        <w:lastRenderedPageBreak/>
        <w:t>Solar bike parking covered (Dec.) Hailey Summers</w:t>
      </w:r>
    </w:p>
    <w:p w14:paraId="6E1EE2E0" w14:textId="7BB9FA84" w:rsidR="5E4D4993" w:rsidRDefault="23EDFA43" w:rsidP="23EDFA43">
      <w:pPr>
        <w:pStyle w:val="NoSpacing"/>
        <w:numPr>
          <w:ilvl w:val="1"/>
          <w:numId w:val="1"/>
        </w:numPr>
      </w:pPr>
      <w:r w:rsidRPr="23EDFA43">
        <w:t xml:space="preserve">Future Dec/Jan :2 senior engineering projects </w:t>
      </w:r>
    </w:p>
    <w:p w14:paraId="7CA955FC" w14:textId="57B2D733" w:rsidR="5E4D4993" w:rsidRDefault="23EDFA43" w:rsidP="23EDFA43">
      <w:pPr>
        <w:pStyle w:val="NoSpacing"/>
        <w:rPr>
          <w:u w:val="single"/>
        </w:rPr>
      </w:pPr>
      <w:r w:rsidRPr="23EDFA43">
        <w:rPr>
          <w:u w:val="single"/>
        </w:rPr>
        <w:t>Discussion</w:t>
      </w:r>
    </w:p>
    <w:p w14:paraId="0FACC161" w14:textId="7AC92CCE" w:rsidR="5E4D4993" w:rsidRDefault="23EDFA43" w:rsidP="23EDFA43">
      <w:pPr>
        <w:pStyle w:val="NoSpacing"/>
        <w:numPr>
          <w:ilvl w:val="1"/>
          <w:numId w:val="1"/>
        </w:numPr>
      </w:pPr>
      <w:r w:rsidRPr="23EDFA43">
        <w:t>Put more metal signs for safety in strategic areas</w:t>
      </w:r>
    </w:p>
    <w:p w14:paraId="4EA4608D" w14:textId="49E5A1A8" w:rsidR="5E4D4993" w:rsidRDefault="23EDFA43" w:rsidP="23EDFA43">
      <w:pPr>
        <w:pStyle w:val="NoSpacing"/>
        <w:numPr>
          <w:ilvl w:val="1"/>
          <w:numId w:val="1"/>
        </w:numPr>
      </w:pPr>
      <w:r w:rsidRPr="23EDFA43">
        <w:t>Need $ for bike enforcement salaries</w:t>
      </w:r>
    </w:p>
    <w:p w14:paraId="543B04E6" w14:textId="7563A733" w:rsidR="5E4D4993" w:rsidRDefault="23EDFA43" w:rsidP="23EDFA43">
      <w:pPr>
        <w:pStyle w:val="NoSpacing"/>
        <w:numPr>
          <w:ilvl w:val="0"/>
          <w:numId w:val="1"/>
        </w:numPr>
      </w:pPr>
      <w:proofErr w:type="gramStart"/>
      <w:r w:rsidRPr="23EDFA43">
        <w:t>Future :</w:t>
      </w:r>
      <w:proofErr w:type="gramEnd"/>
      <w:r w:rsidRPr="23EDFA43">
        <w:t xml:space="preserve"> hiring consultants for holistic look at cycling</w:t>
      </w:r>
    </w:p>
    <w:p w14:paraId="7603F19C" w14:textId="7BBCD88D" w:rsidR="5E4D4993" w:rsidRDefault="5E4D4993" w:rsidP="23EDFA43">
      <w:pPr>
        <w:pStyle w:val="NoSpacing"/>
      </w:pPr>
    </w:p>
    <w:p w14:paraId="62F3FE67" w14:textId="20BCD0D9" w:rsidR="5E4D4993" w:rsidRDefault="5E4D4993" w:rsidP="23EDFA43">
      <w:pPr>
        <w:pStyle w:val="NoSpacing"/>
        <w:sectPr w:rsidR="5E4D4993" w:rsidSect="00C86F7B">
          <w:pgSz w:w="12240" w:h="15840"/>
          <w:pgMar w:top="720" w:right="720" w:bottom="720" w:left="720" w:header="720" w:footer="720" w:gutter="0"/>
          <w:cols w:space="720"/>
          <w:docGrid w:linePitch="360"/>
        </w:sectPr>
      </w:pPr>
    </w:p>
    <w:p w14:paraId="4546B1B5" w14:textId="2520BBED" w:rsidR="5E4D4993" w:rsidRDefault="5E4D4993" w:rsidP="5E4D4993">
      <w:pPr>
        <w:pStyle w:val="ListParagraph"/>
        <w:numPr>
          <w:ilvl w:val="0"/>
          <w:numId w:val="3"/>
        </w:numPr>
      </w:pPr>
      <w:r w:rsidRPr="5E4D4993">
        <w:rPr>
          <w:rFonts w:ascii="Calibri" w:eastAsia="Calibri" w:hAnsi="Calibri" w:cs="Calibri"/>
          <w:b/>
          <w:bCs/>
        </w:rPr>
        <w:t xml:space="preserve">September 2019 </w:t>
      </w:r>
    </w:p>
    <w:p w14:paraId="2A35AB2B" w14:textId="3261318C" w:rsidR="5E4D4993" w:rsidRDefault="5E4D4993" w:rsidP="5E4D4993">
      <w:pPr>
        <w:pStyle w:val="ListParagraph"/>
        <w:numPr>
          <w:ilvl w:val="0"/>
          <w:numId w:val="2"/>
        </w:numPr>
        <w:spacing w:line="240" w:lineRule="auto"/>
        <w:rPr>
          <w:b/>
          <w:bCs/>
        </w:rPr>
      </w:pPr>
      <w:r w:rsidRPr="5E4D4993">
        <w:rPr>
          <w:rFonts w:ascii="Calibri" w:eastAsia="Calibri" w:hAnsi="Calibri" w:cs="Calibri"/>
          <w:b/>
          <w:bCs/>
        </w:rPr>
        <w:t>CSU PD stats</w:t>
      </w:r>
      <w:r w:rsidRPr="5E4D4993">
        <w:rPr>
          <w:rFonts w:ascii="Calibri" w:eastAsia="Calibri" w:hAnsi="Calibri" w:cs="Calibri"/>
        </w:rPr>
        <w:t xml:space="preserve"> for September:</w:t>
      </w:r>
    </w:p>
    <w:p w14:paraId="67588AB4" w14:textId="0079DD58" w:rsidR="5E4D4993" w:rsidRDefault="5E4D4993" w:rsidP="5E4D4993">
      <w:pPr>
        <w:pStyle w:val="ListParagraph"/>
        <w:numPr>
          <w:ilvl w:val="1"/>
          <w:numId w:val="2"/>
        </w:numPr>
        <w:spacing w:line="259" w:lineRule="exact"/>
        <w:rPr>
          <w:color w:val="201F1E"/>
        </w:rPr>
      </w:pPr>
      <w:r w:rsidRPr="5E4D4993">
        <w:rPr>
          <w:rFonts w:ascii="Segoe UI" w:eastAsia="Segoe UI" w:hAnsi="Segoe UI" w:cs="Segoe UI"/>
          <w:color w:val="201F1E"/>
        </w:rPr>
        <w:t>76 CSU Bike Tickets issued</w:t>
      </w:r>
    </w:p>
    <w:p w14:paraId="66DF28E7" w14:textId="58423A38" w:rsidR="5E4D4993" w:rsidRDefault="5E4D4993" w:rsidP="5E4D4993">
      <w:pPr>
        <w:pStyle w:val="ListParagraph"/>
        <w:numPr>
          <w:ilvl w:val="1"/>
          <w:numId w:val="2"/>
        </w:numPr>
        <w:spacing w:line="259" w:lineRule="exact"/>
        <w:rPr>
          <w:color w:val="201F1E"/>
        </w:rPr>
      </w:pPr>
      <w:r w:rsidRPr="5E4D4993">
        <w:rPr>
          <w:rFonts w:ascii="Segoe UI" w:eastAsia="Segoe UI" w:hAnsi="Segoe UI" w:cs="Segoe UI"/>
          <w:color w:val="201F1E"/>
        </w:rPr>
        <w:t>81 CSU Traffic Tickets issued</w:t>
      </w:r>
    </w:p>
    <w:p w14:paraId="4483BFBF" w14:textId="3EE081AB" w:rsidR="5E4D4993" w:rsidRDefault="5E4D4993" w:rsidP="5E4D4993">
      <w:pPr>
        <w:pStyle w:val="ListParagraph"/>
        <w:numPr>
          <w:ilvl w:val="1"/>
          <w:numId w:val="2"/>
        </w:numPr>
        <w:spacing w:line="259" w:lineRule="exact"/>
        <w:rPr>
          <w:color w:val="201F1E"/>
        </w:rPr>
      </w:pPr>
      <w:r w:rsidRPr="5E4D4993">
        <w:rPr>
          <w:rFonts w:ascii="Segoe UI" w:eastAsia="Segoe UI" w:hAnsi="Segoe UI" w:cs="Segoe UI"/>
          <w:color w:val="201F1E"/>
        </w:rPr>
        <w:t>32 abandoned bicycles impounded</w:t>
      </w:r>
    </w:p>
    <w:p w14:paraId="53F37172" w14:textId="4D77DDAE" w:rsidR="5E4D4993" w:rsidRDefault="5E4D4993" w:rsidP="5E4D4993">
      <w:pPr>
        <w:pStyle w:val="ListParagraph"/>
        <w:numPr>
          <w:ilvl w:val="1"/>
          <w:numId w:val="2"/>
        </w:numPr>
        <w:spacing w:line="259" w:lineRule="exact"/>
        <w:rPr>
          <w:color w:val="201F1E"/>
        </w:rPr>
      </w:pPr>
      <w:r w:rsidRPr="5E4D4993">
        <w:rPr>
          <w:rFonts w:ascii="Segoe UI" w:eastAsia="Segoe UI" w:hAnsi="Segoe UI" w:cs="Segoe UI"/>
          <w:color w:val="201F1E"/>
        </w:rPr>
        <w:t>16 bicycle impounds disposed to surplus, 17 released to owners</w:t>
      </w:r>
    </w:p>
    <w:p w14:paraId="5673ED04" w14:textId="63FBD1D4" w:rsidR="5E4D4993" w:rsidRDefault="5E4D4993" w:rsidP="5E4D4993">
      <w:pPr>
        <w:pStyle w:val="ListParagraph"/>
        <w:numPr>
          <w:ilvl w:val="1"/>
          <w:numId w:val="2"/>
        </w:numPr>
        <w:spacing w:line="259" w:lineRule="exact"/>
        <w:rPr>
          <w:color w:val="201F1E"/>
        </w:rPr>
      </w:pPr>
      <w:r w:rsidRPr="5E4D4993">
        <w:rPr>
          <w:rFonts w:ascii="Segoe UI" w:eastAsia="Segoe UI" w:hAnsi="Segoe UI" w:cs="Segoe UI"/>
          <w:color w:val="201F1E"/>
        </w:rPr>
        <w:t xml:space="preserve">Processed 441 bicycle registrations (319 sold by PD) and (122 sold by The Spoke) </w:t>
      </w:r>
    </w:p>
    <w:p w14:paraId="355E86BE" w14:textId="4FB5A68A" w:rsidR="5E4D4993" w:rsidRDefault="5E4D4993" w:rsidP="5E4D4993">
      <w:pPr>
        <w:pStyle w:val="ListParagraph"/>
        <w:numPr>
          <w:ilvl w:val="1"/>
          <w:numId w:val="2"/>
        </w:numPr>
        <w:spacing w:line="259" w:lineRule="exact"/>
        <w:rPr>
          <w:color w:val="201F1E"/>
        </w:rPr>
      </w:pPr>
      <w:r w:rsidRPr="5E4D4993">
        <w:rPr>
          <w:rFonts w:ascii="Segoe UI" w:eastAsia="Segoe UI" w:hAnsi="Segoe UI" w:cs="Segoe UI"/>
          <w:color w:val="201F1E"/>
        </w:rPr>
        <w:t>Provided 30 bicycle lock cut services</w:t>
      </w:r>
    </w:p>
    <w:p w14:paraId="515D5F3C" w14:textId="4E46DEEF" w:rsidR="5E4D4993" w:rsidRDefault="5E4D4993" w:rsidP="5E4D4993">
      <w:pPr>
        <w:sectPr w:rsidR="5E4D4993" w:rsidSect="00C86F7B">
          <w:type w:val="continuous"/>
          <w:pgSz w:w="12240" w:h="15840"/>
          <w:pgMar w:top="720" w:right="720" w:bottom="720" w:left="720" w:header="720" w:footer="720" w:gutter="0"/>
          <w:cols w:num="2" w:space="720"/>
          <w:docGrid w:linePitch="360"/>
        </w:sectPr>
      </w:pPr>
    </w:p>
    <w:p w14:paraId="72A3D3EC" w14:textId="77777777" w:rsidR="000D09C5" w:rsidRPr="0073451E" w:rsidRDefault="00B50039" w:rsidP="00BF5D96">
      <w:pPr>
        <w:pStyle w:val="paragraph"/>
        <w:jc w:val="center"/>
        <w:textAlignment w:val="baseline"/>
        <w:rPr>
          <w:rFonts w:asciiTheme="minorHAnsi" w:hAnsiTheme="minorHAnsi"/>
          <w:sz w:val="22"/>
          <w:szCs w:val="22"/>
        </w:rPr>
      </w:pPr>
      <w:r>
        <w:rPr>
          <w:noProof/>
        </w:rPr>
        <w:drawing>
          <wp:inline distT="0" distB="0" distL="0" distR="0" wp14:anchorId="5FB686CA" wp14:editId="79C0979E">
            <wp:extent cx="1245870" cy="1302304"/>
            <wp:effectExtent l="0" t="0" r="0" b="0"/>
            <wp:docPr id="1168178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45870" cy="1302304"/>
                    </a:xfrm>
                    <a:prstGeom prst="rect">
                      <a:avLst/>
                    </a:prstGeom>
                  </pic:spPr>
                </pic:pic>
              </a:graphicData>
            </a:graphic>
          </wp:inline>
        </w:drawing>
      </w:r>
    </w:p>
    <w:sectPr w:rsidR="000D09C5" w:rsidRPr="0073451E"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7DB"/>
    <w:multiLevelType w:val="hybridMultilevel"/>
    <w:tmpl w:val="A4BC4614"/>
    <w:lvl w:ilvl="0" w:tplc="CE004D80">
      <w:start w:val="1"/>
      <w:numFmt w:val="bullet"/>
      <w:lvlText w:val=""/>
      <w:lvlJc w:val="left"/>
      <w:pPr>
        <w:ind w:left="720" w:hanging="360"/>
      </w:pPr>
      <w:rPr>
        <w:rFonts w:ascii="Symbol" w:hAnsi="Symbol" w:hint="default"/>
      </w:rPr>
    </w:lvl>
    <w:lvl w:ilvl="1" w:tplc="B4B0316E">
      <w:start w:val="1"/>
      <w:numFmt w:val="bullet"/>
      <w:lvlText w:val=""/>
      <w:lvlJc w:val="left"/>
      <w:pPr>
        <w:ind w:left="1440" w:hanging="360"/>
      </w:pPr>
      <w:rPr>
        <w:rFonts w:ascii="Symbol" w:hAnsi="Symbol" w:hint="default"/>
      </w:rPr>
    </w:lvl>
    <w:lvl w:ilvl="2" w:tplc="8E2CB7CA">
      <w:start w:val="1"/>
      <w:numFmt w:val="bullet"/>
      <w:lvlText w:val=""/>
      <w:lvlJc w:val="left"/>
      <w:pPr>
        <w:ind w:left="2160" w:hanging="360"/>
      </w:pPr>
      <w:rPr>
        <w:rFonts w:ascii="Wingdings" w:hAnsi="Wingdings" w:hint="default"/>
      </w:rPr>
    </w:lvl>
    <w:lvl w:ilvl="3" w:tplc="3BE8985A">
      <w:start w:val="1"/>
      <w:numFmt w:val="bullet"/>
      <w:lvlText w:val=""/>
      <w:lvlJc w:val="left"/>
      <w:pPr>
        <w:ind w:left="2880" w:hanging="360"/>
      </w:pPr>
      <w:rPr>
        <w:rFonts w:ascii="Symbol" w:hAnsi="Symbol" w:hint="default"/>
      </w:rPr>
    </w:lvl>
    <w:lvl w:ilvl="4" w:tplc="5344EA28">
      <w:start w:val="1"/>
      <w:numFmt w:val="bullet"/>
      <w:lvlText w:val="o"/>
      <w:lvlJc w:val="left"/>
      <w:pPr>
        <w:ind w:left="3600" w:hanging="360"/>
      </w:pPr>
      <w:rPr>
        <w:rFonts w:ascii="Courier New" w:hAnsi="Courier New" w:hint="default"/>
      </w:rPr>
    </w:lvl>
    <w:lvl w:ilvl="5" w:tplc="98847310">
      <w:start w:val="1"/>
      <w:numFmt w:val="bullet"/>
      <w:lvlText w:val=""/>
      <w:lvlJc w:val="left"/>
      <w:pPr>
        <w:ind w:left="4320" w:hanging="360"/>
      </w:pPr>
      <w:rPr>
        <w:rFonts w:ascii="Wingdings" w:hAnsi="Wingdings" w:hint="default"/>
      </w:rPr>
    </w:lvl>
    <w:lvl w:ilvl="6" w:tplc="9C18C9C4">
      <w:start w:val="1"/>
      <w:numFmt w:val="bullet"/>
      <w:lvlText w:val=""/>
      <w:lvlJc w:val="left"/>
      <w:pPr>
        <w:ind w:left="5040" w:hanging="360"/>
      </w:pPr>
      <w:rPr>
        <w:rFonts w:ascii="Symbol" w:hAnsi="Symbol" w:hint="default"/>
      </w:rPr>
    </w:lvl>
    <w:lvl w:ilvl="7" w:tplc="DF8230DE">
      <w:start w:val="1"/>
      <w:numFmt w:val="bullet"/>
      <w:lvlText w:val="o"/>
      <w:lvlJc w:val="left"/>
      <w:pPr>
        <w:ind w:left="5760" w:hanging="360"/>
      </w:pPr>
      <w:rPr>
        <w:rFonts w:ascii="Courier New" w:hAnsi="Courier New" w:hint="default"/>
      </w:rPr>
    </w:lvl>
    <w:lvl w:ilvl="8" w:tplc="03483B4E">
      <w:start w:val="1"/>
      <w:numFmt w:val="bullet"/>
      <w:lvlText w:val=""/>
      <w:lvlJc w:val="left"/>
      <w:pPr>
        <w:ind w:left="6480" w:hanging="360"/>
      </w:pPr>
      <w:rPr>
        <w:rFonts w:ascii="Wingdings" w:hAnsi="Wingdings" w:hint="default"/>
      </w:rPr>
    </w:lvl>
  </w:abstractNum>
  <w:abstractNum w:abstractNumId="1"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C3A24"/>
    <w:multiLevelType w:val="hybridMultilevel"/>
    <w:tmpl w:val="7638D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34048"/>
    <w:multiLevelType w:val="hybridMultilevel"/>
    <w:tmpl w:val="D9E47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42750"/>
    <w:multiLevelType w:val="hybridMultilevel"/>
    <w:tmpl w:val="06DC978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94E56"/>
    <w:multiLevelType w:val="hybridMultilevel"/>
    <w:tmpl w:val="EE527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8D0889"/>
    <w:multiLevelType w:val="hybridMultilevel"/>
    <w:tmpl w:val="5CE66A72"/>
    <w:lvl w:ilvl="0" w:tplc="23387176">
      <w:start w:val="1"/>
      <w:numFmt w:val="bullet"/>
      <w:lvlText w:val=""/>
      <w:lvlJc w:val="left"/>
      <w:pPr>
        <w:ind w:left="720" w:hanging="360"/>
      </w:pPr>
      <w:rPr>
        <w:rFonts w:ascii="Symbol" w:hAnsi="Symbol" w:hint="default"/>
      </w:rPr>
    </w:lvl>
    <w:lvl w:ilvl="1" w:tplc="1FECF960">
      <w:start w:val="1"/>
      <w:numFmt w:val="bullet"/>
      <w:lvlText w:val="o"/>
      <w:lvlJc w:val="left"/>
      <w:pPr>
        <w:ind w:left="1440" w:hanging="360"/>
      </w:pPr>
      <w:rPr>
        <w:rFonts w:ascii="Courier New" w:hAnsi="Courier New" w:hint="default"/>
      </w:rPr>
    </w:lvl>
    <w:lvl w:ilvl="2" w:tplc="66B0DCF4">
      <w:start w:val="1"/>
      <w:numFmt w:val="bullet"/>
      <w:lvlText w:val=""/>
      <w:lvlJc w:val="left"/>
      <w:pPr>
        <w:ind w:left="2160" w:hanging="360"/>
      </w:pPr>
      <w:rPr>
        <w:rFonts w:ascii="Wingdings" w:hAnsi="Wingdings" w:hint="default"/>
      </w:rPr>
    </w:lvl>
    <w:lvl w:ilvl="3" w:tplc="01D0E1D0">
      <w:start w:val="1"/>
      <w:numFmt w:val="bullet"/>
      <w:lvlText w:val=""/>
      <w:lvlJc w:val="left"/>
      <w:pPr>
        <w:ind w:left="2880" w:hanging="360"/>
      </w:pPr>
      <w:rPr>
        <w:rFonts w:ascii="Symbol" w:hAnsi="Symbol" w:hint="default"/>
      </w:rPr>
    </w:lvl>
    <w:lvl w:ilvl="4" w:tplc="76D0A94A">
      <w:start w:val="1"/>
      <w:numFmt w:val="bullet"/>
      <w:lvlText w:val="o"/>
      <w:lvlJc w:val="left"/>
      <w:pPr>
        <w:ind w:left="3600" w:hanging="360"/>
      </w:pPr>
      <w:rPr>
        <w:rFonts w:ascii="Courier New" w:hAnsi="Courier New" w:hint="default"/>
      </w:rPr>
    </w:lvl>
    <w:lvl w:ilvl="5" w:tplc="252EDD7E">
      <w:start w:val="1"/>
      <w:numFmt w:val="bullet"/>
      <w:lvlText w:val=""/>
      <w:lvlJc w:val="left"/>
      <w:pPr>
        <w:ind w:left="4320" w:hanging="360"/>
      </w:pPr>
      <w:rPr>
        <w:rFonts w:ascii="Wingdings" w:hAnsi="Wingdings" w:hint="default"/>
      </w:rPr>
    </w:lvl>
    <w:lvl w:ilvl="6" w:tplc="B5368FF2">
      <w:start w:val="1"/>
      <w:numFmt w:val="bullet"/>
      <w:lvlText w:val=""/>
      <w:lvlJc w:val="left"/>
      <w:pPr>
        <w:ind w:left="5040" w:hanging="360"/>
      </w:pPr>
      <w:rPr>
        <w:rFonts w:ascii="Symbol" w:hAnsi="Symbol" w:hint="default"/>
      </w:rPr>
    </w:lvl>
    <w:lvl w:ilvl="7" w:tplc="DD1E6998">
      <w:start w:val="1"/>
      <w:numFmt w:val="bullet"/>
      <w:lvlText w:val="o"/>
      <w:lvlJc w:val="left"/>
      <w:pPr>
        <w:ind w:left="5760" w:hanging="360"/>
      </w:pPr>
      <w:rPr>
        <w:rFonts w:ascii="Courier New" w:hAnsi="Courier New" w:hint="default"/>
      </w:rPr>
    </w:lvl>
    <w:lvl w:ilvl="8" w:tplc="497EEF4A">
      <w:start w:val="1"/>
      <w:numFmt w:val="bullet"/>
      <w:lvlText w:val=""/>
      <w:lvlJc w:val="left"/>
      <w:pPr>
        <w:ind w:left="6480" w:hanging="360"/>
      </w:pPr>
      <w:rPr>
        <w:rFonts w:ascii="Wingdings" w:hAnsi="Wingdings" w:hint="default"/>
      </w:rPr>
    </w:lvl>
  </w:abstractNum>
  <w:abstractNum w:abstractNumId="11" w15:restartNumberingAfterBreak="0">
    <w:nsid w:val="57D97313"/>
    <w:multiLevelType w:val="hybridMultilevel"/>
    <w:tmpl w:val="E594FC14"/>
    <w:lvl w:ilvl="0" w:tplc="111E1750">
      <w:start w:val="1"/>
      <w:numFmt w:val="bullet"/>
      <w:lvlText w:val=""/>
      <w:lvlJc w:val="left"/>
      <w:pPr>
        <w:ind w:left="720" w:hanging="360"/>
      </w:pPr>
      <w:rPr>
        <w:rFonts w:ascii="Symbol" w:hAnsi="Symbol" w:hint="default"/>
      </w:rPr>
    </w:lvl>
    <w:lvl w:ilvl="1" w:tplc="D750D658">
      <w:start w:val="1"/>
      <w:numFmt w:val="bullet"/>
      <w:lvlText w:val="o"/>
      <w:lvlJc w:val="left"/>
      <w:pPr>
        <w:ind w:left="1440" w:hanging="360"/>
      </w:pPr>
      <w:rPr>
        <w:rFonts w:ascii="Courier New" w:hAnsi="Courier New" w:hint="default"/>
      </w:rPr>
    </w:lvl>
    <w:lvl w:ilvl="2" w:tplc="A4F6253A">
      <w:start w:val="1"/>
      <w:numFmt w:val="bullet"/>
      <w:lvlText w:val=""/>
      <w:lvlJc w:val="left"/>
      <w:pPr>
        <w:ind w:left="2160" w:hanging="360"/>
      </w:pPr>
      <w:rPr>
        <w:rFonts w:ascii="Wingdings" w:hAnsi="Wingdings" w:hint="default"/>
      </w:rPr>
    </w:lvl>
    <w:lvl w:ilvl="3" w:tplc="83641984">
      <w:start w:val="1"/>
      <w:numFmt w:val="bullet"/>
      <w:lvlText w:val=""/>
      <w:lvlJc w:val="left"/>
      <w:pPr>
        <w:ind w:left="2880" w:hanging="360"/>
      </w:pPr>
      <w:rPr>
        <w:rFonts w:ascii="Symbol" w:hAnsi="Symbol" w:hint="default"/>
      </w:rPr>
    </w:lvl>
    <w:lvl w:ilvl="4" w:tplc="5E3E0604">
      <w:start w:val="1"/>
      <w:numFmt w:val="bullet"/>
      <w:lvlText w:val="o"/>
      <w:lvlJc w:val="left"/>
      <w:pPr>
        <w:ind w:left="3600" w:hanging="360"/>
      </w:pPr>
      <w:rPr>
        <w:rFonts w:ascii="Courier New" w:hAnsi="Courier New" w:hint="default"/>
      </w:rPr>
    </w:lvl>
    <w:lvl w:ilvl="5" w:tplc="2C96CB6E">
      <w:start w:val="1"/>
      <w:numFmt w:val="bullet"/>
      <w:lvlText w:val=""/>
      <w:lvlJc w:val="left"/>
      <w:pPr>
        <w:ind w:left="4320" w:hanging="360"/>
      </w:pPr>
      <w:rPr>
        <w:rFonts w:ascii="Wingdings" w:hAnsi="Wingdings" w:hint="default"/>
      </w:rPr>
    </w:lvl>
    <w:lvl w:ilvl="6" w:tplc="D4F8AD34">
      <w:start w:val="1"/>
      <w:numFmt w:val="bullet"/>
      <w:lvlText w:val=""/>
      <w:lvlJc w:val="left"/>
      <w:pPr>
        <w:ind w:left="5040" w:hanging="360"/>
      </w:pPr>
      <w:rPr>
        <w:rFonts w:ascii="Symbol" w:hAnsi="Symbol" w:hint="default"/>
      </w:rPr>
    </w:lvl>
    <w:lvl w:ilvl="7" w:tplc="357672FC">
      <w:start w:val="1"/>
      <w:numFmt w:val="bullet"/>
      <w:lvlText w:val="o"/>
      <w:lvlJc w:val="left"/>
      <w:pPr>
        <w:ind w:left="5760" w:hanging="360"/>
      </w:pPr>
      <w:rPr>
        <w:rFonts w:ascii="Courier New" w:hAnsi="Courier New" w:hint="default"/>
      </w:rPr>
    </w:lvl>
    <w:lvl w:ilvl="8" w:tplc="AAC6DF8E">
      <w:start w:val="1"/>
      <w:numFmt w:val="bullet"/>
      <w:lvlText w:val=""/>
      <w:lvlJc w:val="left"/>
      <w:pPr>
        <w:ind w:left="6480" w:hanging="360"/>
      </w:pPr>
      <w:rPr>
        <w:rFonts w:ascii="Wingdings" w:hAnsi="Wingdings" w:hint="default"/>
      </w:rPr>
    </w:lvl>
  </w:abstractNum>
  <w:abstractNum w:abstractNumId="12"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D7B04"/>
    <w:multiLevelType w:val="hybridMultilevel"/>
    <w:tmpl w:val="E88CBEF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abstractNum w:abstractNumId="15" w15:restartNumberingAfterBreak="0">
    <w:nsid w:val="7C454846"/>
    <w:multiLevelType w:val="hybridMultilevel"/>
    <w:tmpl w:val="E35A7E8A"/>
    <w:lvl w:ilvl="0" w:tplc="F8986A0C">
      <w:start w:val="1"/>
      <w:numFmt w:val="bullet"/>
      <w:lvlText w:val=""/>
      <w:lvlJc w:val="left"/>
      <w:pPr>
        <w:ind w:left="720" w:hanging="360"/>
      </w:pPr>
      <w:rPr>
        <w:rFonts w:ascii="Symbol" w:hAnsi="Symbol" w:hint="default"/>
      </w:rPr>
    </w:lvl>
    <w:lvl w:ilvl="1" w:tplc="CF2A0BB8">
      <w:start w:val="1"/>
      <w:numFmt w:val="bullet"/>
      <w:lvlText w:val="o"/>
      <w:lvlJc w:val="left"/>
      <w:pPr>
        <w:ind w:left="1440" w:hanging="360"/>
      </w:pPr>
      <w:rPr>
        <w:rFonts w:ascii="Courier New" w:hAnsi="Courier New" w:hint="default"/>
      </w:rPr>
    </w:lvl>
    <w:lvl w:ilvl="2" w:tplc="D5C8F714">
      <w:start w:val="1"/>
      <w:numFmt w:val="bullet"/>
      <w:lvlText w:val=""/>
      <w:lvlJc w:val="left"/>
      <w:pPr>
        <w:ind w:left="2160" w:hanging="360"/>
      </w:pPr>
      <w:rPr>
        <w:rFonts w:ascii="Wingdings" w:hAnsi="Wingdings" w:hint="default"/>
      </w:rPr>
    </w:lvl>
    <w:lvl w:ilvl="3" w:tplc="7A84A3D4">
      <w:start w:val="1"/>
      <w:numFmt w:val="bullet"/>
      <w:lvlText w:val=""/>
      <w:lvlJc w:val="left"/>
      <w:pPr>
        <w:ind w:left="2880" w:hanging="360"/>
      </w:pPr>
      <w:rPr>
        <w:rFonts w:ascii="Symbol" w:hAnsi="Symbol" w:hint="default"/>
      </w:rPr>
    </w:lvl>
    <w:lvl w:ilvl="4" w:tplc="7B42F89C">
      <w:start w:val="1"/>
      <w:numFmt w:val="bullet"/>
      <w:lvlText w:val="o"/>
      <w:lvlJc w:val="left"/>
      <w:pPr>
        <w:ind w:left="3600" w:hanging="360"/>
      </w:pPr>
      <w:rPr>
        <w:rFonts w:ascii="Courier New" w:hAnsi="Courier New" w:hint="default"/>
      </w:rPr>
    </w:lvl>
    <w:lvl w:ilvl="5" w:tplc="40903A92">
      <w:start w:val="1"/>
      <w:numFmt w:val="bullet"/>
      <w:lvlText w:val=""/>
      <w:lvlJc w:val="left"/>
      <w:pPr>
        <w:ind w:left="4320" w:hanging="360"/>
      </w:pPr>
      <w:rPr>
        <w:rFonts w:ascii="Wingdings" w:hAnsi="Wingdings" w:hint="default"/>
      </w:rPr>
    </w:lvl>
    <w:lvl w:ilvl="6" w:tplc="57A0F408">
      <w:start w:val="1"/>
      <w:numFmt w:val="bullet"/>
      <w:lvlText w:val=""/>
      <w:lvlJc w:val="left"/>
      <w:pPr>
        <w:ind w:left="5040" w:hanging="360"/>
      </w:pPr>
      <w:rPr>
        <w:rFonts w:ascii="Symbol" w:hAnsi="Symbol" w:hint="default"/>
      </w:rPr>
    </w:lvl>
    <w:lvl w:ilvl="7" w:tplc="8B6AC924">
      <w:start w:val="1"/>
      <w:numFmt w:val="bullet"/>
      <w:lvlText w:val="o"/>
      <w:lvlJc w:val="left"/>
      <w:pPr>
        <w:ind w:left="5760" w:hanging="360"/>
      </w:pPr>
      <w:rPr>
        <w:rFonts w:ascii="Courier New" w:hAnsi="Courier New" w:hint="default"/>
      </w:rPr>
    </w:lvl>
    <w:lvl w:ilvl="8" w:tplc="01902FFE">
      <w:start w:val="1"/>
      <w:numFmt w:val="bullet"/>
      <w:lvlText w:val=""/>
      <w:lvlJc w:val="left"/>
      <w:pPr>
        <w:ind w:left="6480" w:hanging="360"/>
      </w:pPr>
      <w:rPr>
        <w:rFonts w:ascii="Wingdings" w:hAnsi="Wingdings" w:hint="default"/>
      </w:rPr>
    </w:lvl>
  </w:abstractNum>
  <w:abstractNum w:abstractNumId="16" w15:restartNumberingAfterBreak="0">
    <w:nsid w:val="7EBC3FFC"/>
    <w:multiLevelType w:val="hybridMultilevel"/>
    <w:tmpl w:val="CCCC31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10"/>
  </w:num>
  <w:num w:numId="5">
    <w:abstractNumId w:val="7"/>
  </w:num>
  <w:num w:numId="6">
    <w:abstractNumId w:val="6"/>
  </w:num>
  <w:num w:numId="7">
    <w:abstractNumId w:val="8"/>
  </w:num>
  <w:num w:numId="8">
    <w:abstractNumId w:val="1"/>
  </w:num>
  <w:num w:numId="9">
    <w:abstractNumId w:val="4"/>
  </w:num>
  <w:num w:numId="10">
    <w:abstractNumId w:val="3"/>
  </w:num>
  <w:num w:numId="11">
    <w:abstractNumId w:val="5"/>
  </w:num>
  <w:num w:numId="12">
    <w:abstractNumId w:val="12"/>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73DCB"/>
    <w:rsid w:val="000D09C5"/>
    <w:rsid w:val="00140073"/>
    <w:rsid w:val="00183766"/>
    <w:rsid w:val="00241399"/>
    <w:rsid w:val="002F7D83"/>
    <w:rsid w:val="00355099"/>
    <w:rsid w:val="00435EB0"/>
    <w:rsid w:val="00445706"/>
    <w:rsid w:val="004B061B"/>
    <w:rsid w:val="004F2D58"/>
    <w:rsid w:val="00501948"/>
    <w:rsid w:val="0053072D"/>
    <w:rsid w:val="00553EC5"/>
    <w:rsid w:val="005819C5"/>
    <w:rsid w:val="005C6337"/>
    <w:rsid w:val="005F7FD5"/>
    <w:rsid w:val="0073451E"/>
    <w:rsid w:val="00761651"/>
    <w:rsid w:val="007F0BA7"/>
    <w:rsid w:val="008676A9"/>
    <w:rsid w:val="008722DF"/>
    <w:rsid w:val="008936D6"/>
    <w:rsid w:val="009233E3"/>
    <w:rsid w:val="00A505CE"/>
    <w:rsid w:val="00A51F68"/>
    <w:rsid w:val="00AC6175"/>
    <w:rsid w:val="00B2394C"/>
    <w:rsid w:val="00B41879"/>
    <w:rsid w:val="00B50039"/>
    <w:rsid w:val="00BF0CFB"/>
    <w:rsid w:val="00BF5D96"/>
    <w:rsid w:val="00C633A6"/>
    <w:rsid w:val="00C86F7B"/>
    <w:rsid w:val="00CC421C"/>
    <w:rsid w:val="00D425D8"/>
    <w:rsid w:val="00DF6578"/>
    <w:rsid w:val="00E01F02"/>
    <w:rsid w:val="00E11D90"/>
    <w:rsid w:val="00E7545A"/>
    <w:rsid w:val="13BC875F"/>
    <w:rsid w:val="1602C391"/>
    <w:rsid w:val="17CEA86C"/>
    <w:rsid w:val="18BE50EB"/>
    <w:rsid w:val="23EDFA43"/>
    <w:rsid w:val="374CE179"/>
    <w:rsid w:val="3E2D56A3"/>
    <w:rsid w:val="5B3081C2"/>
    <w:rsid w:val="5E4D4993"/>
    <w:rsid w:val="5F4CD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4BC"/>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semiHidden/>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fcgov.com/ActivityRegistration/eff9a481-bbfb-4bcc-91f4-785e5b658c93" TargetMode="External"/><Relationship Id="rId5" Type="http://schemas.openxmlformats.org/officeDocument/2006/relationships/hyperlink" Target="mailto:T.lipfert@fcgov.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5044</Characters>
  <Application>Microsoft Office Word</Application>
  <DocSecurity>0</DocSecurity>
  <Lines>42</Lines>
  <Paragraphs>11</Paragraphs>
  <ScaleCrop>false</ScaleCrop>
  <Company>Housing and Dining Services</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Erika Benti</cp:lastModifiedBy>
  <cp:revision>2</cp:revision>
  <dcterms:created xsi:type="dcterms:W3CDTF">2020-03-04T23:59:00Z</dcterms:created>
  <dcterms:modified xsi:type="dcterms:W3CDTF">2020-03-04T23:59:00Z</dcterms:modified>
</cp:coreProperties>
</file>